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ACUERDO DE SOCIOS</w:t>
            </w:r>
          </w:p>
        </w:tc>
      </w:tr>
    </w:tbl>
    <w:p>
      <w:pPr>
        <w:spacing w:after="40"/>
      </w:pPr>
    </w:p>
    <w:p>
      <w:r>
        <w:rPr>
          <w:rFonts w:ascii="Calibri" w:hAnsi="Calibri" w:cs="Calibri"/>
          <w:b w:val="0"/>
          <w:i/>
          <w:color w:val="595959"/>
          <w:sz w:val="19"/>
        </w:rPr>
        <w:t>Reglas que los socios acuerdan entre ellos: aportes, decisiones, venta de la participación y salida</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Código</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[AS-___]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Versión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Fecha</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[DD/MM/AAAA]</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Responsable del documento</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Aprobado por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Área o proceso</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Datos generales del acuerdo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Acuerdo N.º</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[DD/MM/AAAA]</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Ciudad y fecha de firma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Nombre de la sociedad o del negocio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Fecha de inicio del acuerdo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[DD/MM/AAAA]</w:t>
            </w:r>
          </w:p>
        </w:tc>
      </w:tr>
    </w:tbl>
    <w:p>
      <w:pPr>
        <w:spacing w:after="40"/>
      </w:pPr>
    </w:p>
    <w:p>
      <w:pPr>
        <w:spacing w:before="160" w:after="60"/>
        <w:pBdr>
          <w:bottom w:val="single" w:sz="4" w:space="4" w:color="A6A6A6"/>
        </w:pBdr>
      </w:pPr>
      <w:r>
        <w:rPr>
          <w:rFonts w:ascii="Calibri" w:hAnsi="Calibri" w:cs="Calibri"/>
          <w:b/>
          <w:i w:val="0"/>
          <w:color w:val="404040"/>
          <w:sz w:val="22"/>
        </w:rPr>
        <w:t>2. Partes que intervienen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Nombre completo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 de identidad o NIT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Dirección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Correo electrónico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Nombre completo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 de identidad o NIT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Dirección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Correo electrónico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Antecedentes y objeto del acuerdo</w:t>
      </w:r>
    </w:p>
    <w:p>
      <w:pPr>
        <w:jc w:val="both"/>
      </w:pPr>
      <w:r>
        <w:rPr>
          <w:rFonts w:ascii="Calibri" w:hAnsi="Calibri" w:cs="Calibri"/>
          <w:b w:val="0"/>
          <w:i w:val="0"/>
          <w:color w:val="262626"/>
          <w:sz w:val="21"/>
        </w:rPr>
        <w:t>Objeto social o actividad del negocio</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Objeto social o actividad del negocio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Nombre de la sociedad o del negocio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Aportes y participación de cada socio</w:t>
      </w:r>
    </w:p>
    <w:tbl>
      <w:tblPr>
        <w:tblStyle w:val="TableGrid"/>
        <w:tblW w:type="auto" w:w="0"/>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Socio</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Documento de identidad o NIT</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Aporte</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Tipo de aporte (dinero / bienes / trabajo / conocimiento)</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Participación (en por ciento)</w:t>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Órganos de gobierno y cómo se toman las decisiones</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Decisión</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Mayoría requerida</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Quién decide</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[Aprobación del presupuesto anual]</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[Cambio de objeto social o de actividad]</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[Vinculación de un nuevo socio]</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[Endeudamiento o compra de activos]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[Venta del negocio o de una parte importante]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Administración y representación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Quién administra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Facultades del administrador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Límites del administrador (a partir de qué monto requiere aprobación)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Observaciones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Utilidades y cómo se cubren las pérdidas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Cómo se reparten las utilidades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Porcentaje que se deja como reserva (en por ciento)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Cómo se cubren las pérdidas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8. Venta de la participación y derecho de preferencia</w:t>
      </w:r>
    </w:p>
    <w:p>
      <w:pPr>
        <w:jc w:val="both"/>
      </w:pPr>
      <w:r>
        <w:rPr>
          <w:rFonts w:ascii="Calibri" w:hAnsi="Calibri" w:cs="Calibri"/>
          <w:b w:val="0"/>
          <w:i w:val="0"/>
          <w:color w:val="262626"/>
          <w:sz w:val="21"/>
        </w:rPr>
        <w:t>Cuando un socio quiera vender su participación, debe ofrecerla primero a los demás socios, en las mismas condiciones y por escrito. Solo si ellos no la toman puede ofrecerla a un tercero, que deberá ser aprobado por los demás. Estos acuerdos se registran en el libro de socios o en el documento que lleve la sociedad.</w:t>
      </w:r>
    </w:p>
    <w:p>
      <w:pPr>
        <w:spacing w:before="160" w:after="60"/>
        <w:pBdr>
          <w:bottom w:val="single" w:sz="4" w:space="4" w:color="A6A6A6"/>
        </w:pBdr>
      </w:pPr>
      <w:r>
        <w:rPr>
          <w:rFonts w:ascii="Calibri" w:hAnsi="Calibri" w:cs="Calibri"/>
          <w:b/>
          <w:i w:val="0"/>
          <w:color w:val="404040"/>
          <w:sz w:val="22"/>
        </w:rPr>
        <w:t>9. Confidencialidad y no competencia</w:t>
      </w:r>
    </w:p>
    <w:p>
      <w:pPr>
        <w:jc w:val="both"/>
      </w:pPr>
      <w:r>
        <w:rPr>
          <w:rFonts w:ascii="Calibri" w:hAnsi="Calibri" w:cs="Calibri"/>
          <w:b w:val="0"/>
          <w:i w:val="0"/>
          <w:color w:val="262626"/>
          <w:sz w:val="21"/>
        </w:rPr>
        <w:t>Los socios se obligan a guardar reserva sobre la información del negocio, sus clientes y sus cuentas, y a no usar esa información en beneficio propio o de otro negocio mientras sean socios y después de salir.</w:t>
      </w:r>
    </w:p>
    <w:p>
      <w:pPr>
        <w:spacing w:before="160" w:after="60"/>
        <w:pBdr>
          <w:bottom w:val="single" w:sz="4" w:space="4" w:color="A6A6A6"/>
        </w:pBdr>
      </w:pPr>
      <w:r>
        <w:rPr>
          <w:rFonts w:ascii="Calibri" w:hAnsi="Calibri" w:cs="Calibri"/>
          <w:b/>
          <w:i w:val="0"/>
          <w:color w:val="404040"/>
          <w:sz w:val="22"/>
        </w:rPr>
        <w:t>10. Salida de un socio y cómo se valora su participación</w:t>
      </w:r>
    </w:p>
    <w:p>
      <w:pPr>
        <w:jc w:val="both"/>
      </w:pPr>
      <w:r>
        <w:rPr>
          <w:rFonts w:ascii="Calibri" w:hAnsi="Calibri" w:cs="Calibri"/>
          <w:b w:val="0"/>
          <w:i w:val="0"/>
          <w:color w:val="262626"/>
          <w:sz w:val="21"/>
        </w:rPr>
        <w:t>La salida de un socio puede ocurrir por decisión propia, por acuerdo de los demás, por incumplimiento de sus obligaciones o por las causales que aquí se escriben. En todos los casos se levanta un acta con el estado de cuentas y la forma y los plazos de pago de la participación, calculada con el criterio que las partes dejen escrito.</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Causal</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Cómo se avisa</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Plazo</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11. Solución de diferencias</w:t>
      </w:r>
    </w:p>
    <w:p>
      <w:pPr>
        <w:jc w:val="both"/>
      </w:pPr>
      <w:r>
        <w:rPr>
          <w:rFonts w:ascii="Calibri" w:hAnsi="Calibri" w:cs="Calibri"/>
          <w:b w:val="0"/>
          <w:i w:val="0"/>
          <w:color w:val="262626"/>
          <w:sz w:val="21"/>
        </w:rPr>
        <w:t>Si surge una diferencia entre los socios, primero se intentará resolver en una reunión con acta. Si no hay acuerdo, se acudirá al mecanismo de solución de conflictos que los socios elijan por escrito.</w:t>
      </w:r>
    </w:p>
    <w:p>
      <w:pPr>
        <w:spacing w:before="160" w:after="60"/>
        <w:pBdr>
          <w:bottom w:val="single" w:sz="4" w:space="4" w:color="A6A6A6"/>
        </w:pBdr>
      </w:pPr>
      <w:r>
        <w:rPr>
          <w:rFonts w:ascii="Calibri" w:hAnsi="Calibri" w:cs="Calibri"/>
          <w:b/>
          <w:i w:val="0"/>
          <w:color w:val="404040"/>
          <w:sz w:val="22"/>
        </w:rPr>
        <w:t>12. Vigencia, modificación y firmas</w:t>
      </w:r>
    </w:p>
    <w:p>
      <w:pPr>
        <w:jc w:val="both"/>
      </w:pPr>
      <w:r>
        <w:rPr>
          <w:rFonts w:ascii="Calibri" w:hAnsi="Calibri" w:cs="Calibri"/>
          <w:b w:val="0"/>
          <w:i w:val="0"/>
          <w:color w:val="262626"/>
          <w:sz w:val="21"/>
        </w:rPr>
        <w:t>Este acuerdo rige desde la fecha de firma y se mantiene mientras los socios no lo modifiquen por escrito y firmado por todos. Si alguna cláusula no se puede aplicar, las demás siguen vigentes.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SOCIO 1</w:t>
            </w:r>
          </w:p>
          <w:p>
            <w:pPr>
              <w:spacing w:after="20"/>
            </w:pPr>
            <w:r>
              <w:rPr>
                <w:rFonts w:ascii="Calibri" w:hAnsi="Calibri" w:cs="Calibri"/>
                <w:b w:val="0"/>
                <w:i/>
                <w:color w:val="262626"/>
                <w:sz w:val="18"/>
              </w:rPr>
              <w:t>Nombre completo, documento y firma</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SOCIO 2</w:t>
            </w:r>
          </w:p>
          <w:p>
            <w:pPr>
              <w:spacing w:after="20"/>
            </w:pPr>
            <w:r>
              <w:rPr>
                <w:rFonts w:ascii="Calibri" w:hAnsi="Calibri" w:cs="Calibri"/>
                <w:b w:val="0"/>
                <w:i/>
                <w:color w:val="262626"/>
                <w:sz w:val="18"/>
              </w:rPr>
              <w:t>Nombre completo, documento y firma</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SOCIO 3</w:t>
            </w:r>
          </w:p>
          <w:p>
            <w:pPr>
              <w:spacing w:after="20"/>
            </w:pPr>
            <w:r>
              <w:rPr>
                <w:rFonts w:ascii="Calibri" w:hAnsi="Calibri" w:cs="Calibri"/>
                <w:b w:val="0"/>
                <w:i/>
                <w:color w:val="262626"/>
                <w:sz w:val="18"/>
              </w:rPr>
              <w:t>Nombre completo, documento y firma</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Este es un modelo general de uso interno. No es asesoría legal: antes de usarlo, revíselo con su asesor o contador y ajústelo a las reglas que le apliquen.</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Una vez firmado, archive este documento con sus anexos en la carpeta del área. Deje una copia para cada una de las partes que lo firman.</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[Nombre de la empresa] · Acuerdo de socios    </w:t>
    </w:r>
    <w:r>
      <w:rPr>
        <w:rFonts w:ascii="Calibri" w:hAnsi="Calibri" w:cs="Calibri"/>
        <w:b w:val="0"/>
        <w:i w:val="0"/>
        <w:color w:val="595959"/>
        <w:sz w:val="16"/>
      </w:rPr>
      <w:t xml:space="preserve">Página </w:t>
    </w:r>
    <w:fldSimple w:instr="PAGE">
      <w:r>
        <w:rPr>
          <w:sz w:val="16"/>
          <w:color w:val="595959"/>
        </w:rPr>
        <w:t>1</w:t>
      </w:r>
    </w:fldSimple>
    <w:r/>
    <w:r>
      <w:rPr>
        <w:rFonts w:ascii="Calibri" w:hAnsi="Calibri" w:cs="Calibri"/>
        <w:b w:val="0"/>
        <w:i w:val="0"/>
        <w:color w:val="595959"/>
        <w:sz w:val="16"/>
      </w:rPr>
      <w:t xml:space="preserve"> de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socios</dc:title>
  <dc:subject>Acuerdo de socios</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