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ACORDO DE PAGAMENTO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[Acreedor]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[Deudor]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del deudor]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Saldo pendente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devedor reconhece em favor do credor um saldo pendente de [valor em números] [moeda], correspondente às faturas relacionadas a seguir.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Fatura ou 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do saldo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Forma de pagamento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Parcela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pagamento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do saldo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Condições do acordo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pagamento será feito por [transferência, dinheiro ou cheque] na conta ou no endereço indicado pelo credor.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Enquanto este acordo for cumprido, [não serão cobrados juros adicionais / mantêm-se as condições da dívida original com os juros já incorridos]. Isso não altera o valor da dívida nem as garantias existentes.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o devedor descumprir [número] parcelas, o credor poderá encerrar o acordo e exigir o saldo pendente nas condições originais, com aviso por escrito.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O devedor declara que revisou o saldo e as datas e que aceita este acordo.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de cobrança] · [arquivo do devedor]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é uma orientação geral e não constitui assessoria jurídica. Antes de assinar, revise-o com seu assessor para adaptá-lo à sua operação e ao seu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Antes de assinar, concilie o saldo com a contabilidade e com os comprovantes de pagamento do devedor: um acordo sobre um saldo mal calculado será descumprido. Revise-o com seu assessor.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Acordo de pagamento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pago</dc:title>
  <dc:subject>Acuerdo de pago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