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CONTRACT TERMINATION AND SETTLEMENT RECORD</w:t>
            </w:r>
          </w:p>
        </w:tc>
      </w:tr>
    </w:tbl>
    <w:p>
      <w:pPr>
        <w:spacing w:after="40"/>
      </w:pPr>
    </w:p>
    <w:p>
      <w:r>
        <w:rPr>
          <w:rFonts w:ascii="Calibri" w:hAnsi="Calibri" w:cs="Calibri"/>
          <w:b w:val="0"/>
          <w:i/>
          <w:color w:val="595959"/>
          <w:sz w:val="19"/>
        </w:rPr>
        <w:t>Closing a contract between companies: what was delivered, what is owed and what remains open</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[TL-___]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Record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Record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Place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2. Parties and contract being terminated</w:t>
      </w:r>
    </w:p>
    <w:p>
      <w:r>
        <w:rPr>
          <w:rFonts w:ascii="Calibri" w:hAnsi="Calibri" w:cs="Calibri"/>
          <w:b w:val="0"/>
          <w:i w:val="0"/>
          <w:color w:val="262626"/>
          <w:sz w:val="21"/>
        </w:rPr>
        <w:t>PARTY DELIVERING OR PROVIDING THE SERVICE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r>
        <w:rPr>
          <w:rFonts w:ascii="Calibri" w:hAnsi="Calibri" w:cs="Calibri"/>
          <w:b w:val="0"/>
          <w:i w:val="0"/>
          <w:color w:val="262626"/>
          <w:sz w:val="21"/>
        </w:rPr>
        <w:t>PARTY THAT ENGAGED OR RECEIVES THE SERVICE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Contract or order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Subject matter of the contract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Contract 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Agreed amount and currency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Grounds for termination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Grounds (mutual agreement / expiry of term / breach / other)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Description of the grounds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Status of performance and deliverables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Deliverable or service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Status (received / partial / not received)</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Note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5. Statement of accounts</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Item</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Amount and currency</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Balance or note</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Total agreed amount</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Advances received</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Payments already made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Value of what was actually delivered</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Adjustments or discounts agreed</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Balance due either way</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6. Final balance and payment terms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Agreed final balance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How and when the balance is paid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Property, documents and access being returned</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Asset, document or access</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Returned? (Yes / No / Not applicable)</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Note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8. Statement of full settlement</w:t>
      </w:r>
    </w:p>
    <w:p>
      <w:pPr>
        <w:jc w:val="both"/>
      </w:pPr>
      <w:r>
        <w:rPr>
          <w:rFonts w:ascii="Calibri" w:hAnsi="Calibri" w:cs="Calibri"/>
          <w:b w:val="0"/>
          <w:i w:val="0"/>
          <w:color w:val="262626"/>
          <w:sz w:val="21"/>
        </w:rPr>
        <w:t>By signing this record the parties state that, once what is agreed here has been performed, no balance, claim or obligation remains between them under the contract being terminated, except what is expressly written in the open matters section.</w:t>
      </w:r>
    </w:p>
    <w:p>
      <w:pPr>
        <w:spacing w:before="160" w:after="60"/>
        <w:pBdr>
          <w:bottom w:val="single" w:sz="4" w:space="4" w:color="A6A6A6"/>
        </w:pBdr>
      </w:pPr>
      <w:r>
        <w:rPr>
          <w:rFonts w:ascii="Calibri" w:hAnsi="Calibri" w:cs="Calibri"/>
          <w:b/>
          <w:i w:val="0"/>
          <w:color w:val="404040"/>
          <w:sz w:val="22"/>
        </w:rPr>
        <w:t>9. Open matters and notes</w:t>
      </w:r>
    </w:p>
    <w:p>
      <w:r>
        <w:rPr>
          <w:rFonts w:ascii="Calibri" w:hAnsi="Calibri" w:cs="Calibri"/>
          <w:b w:val="0"/>
          <w:i/>
          <w:color w:val="262626"/>
          <w:sz w:val="20"/>
        </w:rPr>
        <w:t>[Write here what remains live after termination: deliveries still to be made, warranties in force, documents still to be sent, confidentiality that continues.]</w:t>
      </w:r>
    </w:p>
    <w:p>
      <w:pPr>
        <w:spacing w:before="160" w:after="60"/>
        <w:pBdr>
          <w:bottom w:val="single" w:sz="4" w:space="4" w:color="A6A6A6"/>
        </w:pBdr>
      </w:pPr>
      <w:r>
        <w:rPr>
          <w:rFonts w:ascii="Calibri" w:hAnsi="Calibri" w:cs="Calibri"/>
          <w:b/>
          <w:i w:val="0"/>
          <w:color w:val="404040"/>
          <w:sz w:val="22"/>
        </w:rPr>
        <w:t>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DELIVERING PARTY</w:t>
            </w:r>
          </w:p>
          <w:p>
            <w:pPr>
              <w:spacing w:after="20"/>
            </w:pPr>
            <w:r>
              <w:rPr>
                <w:rFonts w:ascii="Calibri" w:hAnsi="Calibri" w:cs="Calibri"/>
                <w:b w:val="0"/>
                <w:i/>
                <w:color w:val="262626"/>
                <w:sz w:val="18"/>
              </w:rPr>
              <w:t>Name, ID or tax number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RECEIVING PARTY</w:t>
            </w:r>
          </w:p>
          <w:p>
            <w:pPr>
              <w:spacing w:after="20"/>
            </w:pPr>
            <w:r>
              <w:rPr>
                <w:rFonts w:ascii="Calibri" w:hAnsi="Calibri" w:cs="Calibri"/>
                <w:b w:val="0"/>
                <w:i/>
                <w:color w:val="262626"/>
                <w:sz w:val="18"/>
              </w:rPr>
              <w:t>Name, ID or tax number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WITNESS OR REVIEWER</w:t>
            </w:r>
          </w:p>
          <w:p>
            <w:pPr>
              <w:spacing w:after="20"/>
            </w:pPr>
            <w:r>
              <w:rPr>
                <w:rFonts w:ascii="Calibri" w:hAnsi="Calibri" w:cs="Calibri"/>
                <w:b w:val="0"/>
                <w:i/>
                <w:color w:val="262626"/>
                <w:sz w:val="18"/>
              </w:rPr>
              <w:t>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Contract termination and settlement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terminación y liquidación de contrato</dc:title>
  <dc:subject>Acta de terminación y liquidación de contrato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