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Calibri" w:hAnsi="Calibri" w:cs="Calibri"/>
          <w:b/>
          <w:i w:val="0"/>
          <w:color w:val="404040"/>
          <w:sz w:val="24"/>
        </w:rPr>
        <w:t>[COMPANY NAME]</w:t>
      </w:r>
    </w:p>
    <w:p>
      <w:r>
        <w:rPr>
          <w:rFonts w:ascii="Calibri" w:hAnsi="Calibri" w:cs="Calibri"/>
          <w:b w:val="0"/>
          <w:i w:val="0"/>
          <w:color w:val="595959"/>
          <w:sz w:val="17"/>
        </w:rPr>
        <w:t>[Company ID] · [Address] · [City]</w:t>
      </w:r>
    </w:p>
    <w:p>
      <w:r>
        <w:rPr>
          <w:rFonts w:ascii="Calibri" w:hAnsi="Calibri" w:cs="Calibri"/>
          <w:b w:val="0"/>
          <w:i w:val="0"/>
          <w:color w:val="595959"/>
          <w:sz w:val="17"/>
        </w:rPr>
        <w:t>[Phone] · [Email] · [Website]</w:t>
      </w:r>
    </w:p>
    <w:p>
      <w:pPr>
        <w:spacing w:after="160"/>
        <w:pBdr>
          <w:bottom w:val="single" w:sz="8" w:space="4" w:color="A6A6A6"/>
        </w:pBdr>
      </w:pPr>
    </w:p>
    <w:p>
      <w:pPr>
        <w:jc w:val="right"/>
      </w:pPr>
      <w:r>
        <w:rPr>
          <w:rFonts w:ascii="Calibri" w:hAnsi="Calibri" w:cs="Calibri"/>
          <w:b w:val="0"/>
          <w:i w:val="0"/>
          <w:color w:val="262626"/>
          <w:sz w:val="20"/>
        </w:rPr>
        <w:t>[City], [DD/MM/YYYY]</w:t>
      </w:r>
    </w:p>
    <w:p>
      <w:pPr>
        <w:jc w:val="center"/>
      </w:pPr>
      <w:r>
        <w:rPr>
          <w:rFonts w:ascii="Calibri" w:hAnsi="Calibri" w:cs="Calibri"/>
          <w:b/>
          <w:i w:val="0"/>
          <w:color w:val="404040"/>
          <w:sz w:val="26"/>
        </w:rPr>
        <w:t>EMPLOYEE CONFIDENTIALITY AGREEMENT</w:t>
      </w:r>
    </w:p>
    <w:p>
      <w:pPr>
        <w:spacing w:after="120"/>
        <w:pBdr>
          <w:bottom w:val="single" w:sz="6" w:space="4" w:color="A6A6A6"/>
        </w:pBdr>
      </w:pPr>
    </w:p>
    <w:p>
      <w:pPr>
        <w:spacing w:before="160" w:after="60"/>
        <w:pBdr>
          <w:bottom w:val="single" w:sz="4" w:space="4" w:color="A6A6A6"/>
        </w:pBdr>
      </w:pPr>
      <w:r>
        <w:rPr>
          <w:rFonts w:ascii="Calibri" w:hAnsi="Calibri" w:cs="Calibri"/>
          <w:b/>
          <w:i w:val="0"/>
          <w:color w:val="404040"/>
          <w:sz w:val="22"/>
        </w:rPr>
        <w:t>1. Parties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[Empresa]</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[Documento]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[Trabajador]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[Documento]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[Cargo]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[Área]</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2. Confidential information</w:t>
      </w:r>
    </w:p>
    <w:p>
      <w:pPr>
        <w:jc w:val="both"/>
      </w:pPr>
      <w:r>
        <w:rPr>
          <w:rFonts w:ascii="Calibri" w:hAnsi="Calibri" w:cs="Calibri"/>
          <w:b w:val="0"/>
          <w:i w:val="0"/>
          <w:color w:val="262626"/>
          <w:sz w:val="21"/>
        </w:rPr>
        <w:t>Confidential information means anything the employee learns or receives in the course of their work, in any format, including:</w:t>
      </w:r>
    </w:p>
    <w:p>
      <w:pPr>
        <w:pStyle w:val="ListBullet"/>
        <w:spacing w:after="40"/>
      </w:pPr>
      <w:r>
        <w:rPr>
          <w:rFonts w:ascii="Calibri" w:hAnsi="Calibri" w:cs="Calibri"/>
          <w:b w:val="0"/>
          <w:i w:val="0"/>
          <w:color w:val="262626"/>
          <w:sz w:val="20"/>
        </w:rPr>
        <w:t>[Prices, costs, margins and terms with customers and suppliers]</w:t>
      </w:r>
    </w:p>
    <w:p>
      <w:pPr>
        <w:pStyle w:val="ListBullet"/>
        <w:spacing w:after="40"/>
      </w:pPr>
      <w:r>
        <w:rPr>
          <w:rFonts w:ascii="Calibri" w:hAnsi="Calibri" w:cs="Calibri"/>
          <w:b w:val="0"/>
          <w:i w:val="0"/>
          <w:color w:val="262626"/>
          <w:sz w:val="20"/>
        </w:rPr>
        <w:t>[Customer and supplier lists and contact details]</w:t>
      </w:r>
    </w:p>
    <w:p>
      <w:pPr>
        <w:pStyle w:val="ListBullet"/>
        <w:spacing w:after="40"/>
      </w:pPr>
      <w:r>
        <w:rPr>
          <w:rFonts w:ascii="Calibri" w:hAnsi="Calibri" w:cs="Calibri"/>
          <w:b w:val="0"/>
          <w:i w:val="0"/>
          <w:color w:val="262626"/>
          <w:sz w:val="20"/>
        </w:rPr>
        <w:t>[Processes, recipes, formulas, developments and technical documentation]</w:t>
      </w:r>
    </w:p>
    <w:p>
      <w:pPr>
        <w:pStyle w:val="ListBullet"/>
        <w:spacing w:after="40"/>
      </w:pPr>
      <w:r>
        <w:rPr>
          <w:rFonts w:ascii="Calibri" w:hAnsi="Calibri" w:cs="Calibri"/>
          <w:b w:val="0"/>
          <w:i w:val="0"/>
          <w:color w:val="262626"/>
          <w:sz w:val="20"/>
        </w:rPr>
        <w:t>[Information on the company's inventory, purchasing, sales and results]</w:t>
      </w:r>
    </w:p>
    <w:p>
      <w:pPr>
        <w:pStyle w:val="ListBullet"/>
        <w:spacing w:after="40"/>
      </w:pPr>
      <w:r>
        <w:rPr>
          <w:rFonts w:ascii="Calibri" w:hAnsi="Calibri" w:cs="Calibri"/>
          <w:b w:val="0"/>
          <w:i w:val="0"/>
          <w:color w:val="262626"/>
          <w:sz w:val="20"/>
        </w:rPr>
        <w:t>[Personal data of other employees and third parties]</w:t>
      </w:r>
    </w:p>
    <w:p>
      <w:pPr>
        <w:spacing w:before="160" w:after="60"/>
        <w:pBdr>
          <w:bottom w:val="single" w:sz="4" w:space="4" w:color="A6A6A6"/>
        </w:pBdr>
      </w:pPr>
      <w:r>
        <w:rPr>
          <w:rFonts w:ascii="Calibri" w:hAnsi="Calibri" w:cs="Calibri"/>
          <w:b/>
          <w:i w:val="0"/>
          <w:color w:val="404040"/>
          <w:sz w:val="22"/>
        </w:rPr>
        <w:t>3. Obligations</w:t>
      </w:r>
    </w:p>
    <w:p>
      <w:pPr>
        <w:jc w:val="both"/>
      </w:pPr>
      <w:r>
        <w:rPr>
          <w:rFonts w:ascii="Calibri" w:hAnsi="Calibri" w:cs="Calibri"/>
          <w:b w:val="0"/>
          <w:i w:val="0"/>
          <w:color w:val="262626"/>
          <w:sz w:val="21"/>
        </w:rPr>
        <w:t>The employee undertakes to:</w:t>
      </w:r>
    </w:p>
    <w:p>
      <w:pPr>
        <w:pStyle w:val="ListNumber"/>
        <w:spacing w:after="40"/>
      </w:pPr>
      <w:r>
        <w:rPr>
          <w:rFonts w:ascii="Calibri" w:hAnsi="Calibri" w:cs="Calibri"/>
          <w:b w:val="0"/>
          <w:i w:val="0"/>
          <w:color w:val="262626"/>
          <w:sz w:val="20"/>
        </w:rPr>
        <w:t>[Use the information only for the tasks of their own position]</w:t>
      </w:r>
    </w:p>
    <w:p>
      <w:pPr>
        <w:pStyle w:val="ListNumber"/>
        <w:spacing w:after="40"/>
      </w:pPr>
      <w:r>
        <w:rPr>
          <w:rFonts w:ascii="Calibri" w:hAnsi="Calibri" w:cs="Calibri"/>
          <w:b w:val="0"/>
          <w:i w:val="0"/>
          <w:color w:val="262626"/>
          <w:sz w:val="20"/>
        </w:rPr>
        <w:t>[Not disclose it or discuss it with people outside the company]</w:t>
      </w:r>
    </w:p>
    <w:p>
      <w:pPr>
        <w:pStyle w:val="ListNumber"/>
        <w:spacing w:after="40"/>
      </w:pPr>
      <w:r>
        <w:rPr>
          <w:rFonts w:ascii="Calibri" w:hAnsi="Calibri" w:cs="Calibri"/>
          <w:b w:val="0"/>
          <w:i w:val="0"/>
          <w:color w:val="262626"/>
          <w:sz w:val="20"/>
        </w:rPr>
        <w:t>[Not copy, photograph or remove it from the premises without authorisation]</w:t>
      </w:r>
    </w:p>
    <w:p>
      <w:pPr>
        <w:pStyle w:val="ListNumber"/>
        <w:spacing w:after="40"/>
      </w:pPr>
      <w:r>
        <w:rPr>
          <w:rFonts w:ascii="Calibri" w:hAnsi="Calibri" w:cs="Calibri"/>
          <w:b w:val="0"/>
          <w:i w:val="0"/>
          <w:color w:val="262626"/>
          <w:sz w:val="20"/>
        </w:rPr>
        <w:t>[Not use it for their own benefit or that of third parties, during or after the contract]</w:t>
      </w:r>
    </w:p>
    <w:p>
      <w:pPr>
        <w:pStyle w:val="ListNumber"/>
        <w:spacing w:after="40"/>
      </w:pPr>
      <w:r>
        <w:rPr>
          <w:rFonts w:ascii="Calibri" w:hAnsi="Calibri" w:cs="Calibri"/>
          <w:b w:val="0"/>
          <w:i w:val="0"/>
          <w:color w:val="262626"/>
          <w:sz w:val="20"/>
        </w:rPr>
        <w:t>[Follow the internal controls for access to information]</w:t>
      </w:r>
    </w:p>
    <w:p>
      <w:pPr>
        <w:spacing w:before="160" w:after="60"/>
        <w:pBdr>
          <w:bottom w:val="single" w:sz="4" w:space="4" w:color="A6A6A6"/>
        </w:pBdr>
      </w:pPr>
      <w:r>
        <w:rPr>
          <w:rFonts w:ascii="Calibri" w:hAnsi="Calibri" w:cs="Calibri"/>
          <w:b/>
          <w:i w:val="0"/>
          <w:color w:val="404040"/>
          <w:sz w:val="22"/>
        </w:rPr>
        <w:t>4. Term</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Term during the contract</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Duration of the obligation after the contract ends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5. Return of documents and equipment</w:t>
      </w:r>
    </w:p>
    <w:p>
      <w:pPr>
        <w:jc w:val="both"/>
      </w:pPr>
      <w:r>
        <w:rPr>
          <w:rFonts w:ascii="Calibri" w:hAnsi="Calibri" w:cs="Calibri"/>
          <w:b w:val="0"/>
          <w:i w:val="0"/>
          <w:color w:val="262626"/>
          <w:sz w:val="21"/>
        </w:rPr>
        <w:t>When the contract ends, the employee will return all documents, files, equipment and access under their responsibility and will keep no copies in any medium. The company will verify the return with the corresponding document.</w:t>
      </w:r>
    </w:p>
    <w:p>
      <w:pPr>
        <w:spacing w:before="160" w:after="60"/>
        <w:pBdr>
          <w:bottom w:val="single" w:sz="4" w:space="4" w:color="A6A6A6"/>
        </w:pBdr>
      </w:pPr>
      <w:r>
        <w:rPr>
          <w:rFonts w:ascii="Calibri" w:hAnsi="Calibri" w:cs="Calibri"/>
          <w:b/>
          <w:i w:val="0"/>
          <w:color w:val="404040"/>
          <w:sz w:val="22"/>
        </w:rPr>
        <w:t>6. Signatures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19"/>
        <w:gridCol w:w="4819"/>
      </w:tblGrid>
      <w:tr>
        <w:tc>
          <w:tcPr>
            <w:tcW w:type="dxa" w:w="4819"/>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tc>
        <w:tc>
          <w:tcPr>
            <w:tcW w:type="dxa" w:w="4819"/>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tc>
      </w:tr>
    </w:tbl>
    <w:p>
      <w:r>
        <w:rPr>
          <w:rFonts w:ascii="Calibri" w:hAnsi="Calibri" w:cs="Calibri"/>
          <w:b w:val="0"/>
          <w:i w:val="0"/>
          <w:color w:val="595959"/>
          <w:sz w:val="18"/>
        </w:rPr>
        <w:t>Copy: [employee personnel file]</w:t>
      </w:r>
    </w:p>
    <w:tbl>
      <w:tblPr>
        <w:tblW w:type="auto" w:w="0"/>
        <w:tblLook w:firstColumn="1" w:firstRow="1" w:lastColumn="0" w:lastRow="0" w:noHBand="0" w:noVBand="1" w:val="04A0"/>
      </w:tblPr>
      <w:tblGrid>
        <w:gridCol w:w="9638"/>
      </w:tblGrid>
      <w:tr>
        <w:tc>
          <w:tcPr>
            <w:tcW w:type="dxa" w:w="9638"/>
            <w:shd w:val="clear" w:color="auto" w:fill="F7F7F7"/>
            <w:tcBorders>
              <w:top w:val="single" w:sz="6" w:space="0" w:color="A6A6A6"/>
              <w:left w:val="single" w:sz="6" w:space="0" w:color="A6A6A6"/>
              <w:bottom w:val="single" w:sz="6" w:space="0" w:color="A6A6A6"/>
              <w:right w:val="single" w:sz="6" w:space="0" w:color="A6A6A6"/>
            </w:tcBorders>
            <w:tcMar>
              <w:top w:w="90" w:type="dxa"/>
              <w:left w:w="140" w:type="dxa"/>
              <w:bottom w:w="90" w:type="dxa"/>
              <w:right w:w="140" w:type="dxa"/>
            </w:tcMar>
          </w:tcPr>
          <w:p>
            <w:pPr>
              <w:spacing w:after="0"/>
            </w:pPr>
            <w:r>
              <w:rPr>
                <w:rFonts w:ascii="Calibri" w:hAnsi="Calibri" w:cs="Calibri"/>
                <w:b w:val="0"/>
                <w:i w:val="0"/>
                <w:color w:val="595959"/>
                <w:sz w:val="18"/>
              </w:rPr>
              <w:t>This template is general guidance and is not legal advice. Before signing, have it reviewed by your adviser and adapted to your operation and country.</w:t>
            </w:r>
          </w:p>
        </w:tc>
      </w:tr>
    </w:tbl>
    <w:p>
      <w:pPr>
        <w:spacing w:after="40"/>
      </w:pPr>
    </w:p>
    <w:tbl>
      <w:tblPr>
        <w:tblW w:type="auto" w:w="0"/>
        <w:tblLook w:firstColumn="1" w:firstRow="1" w:lastColumn="0" w:lastRow="0" w:noHBand="0" w:noVBand="1" w:val="04A0"/>
      </w:tblPr>
      <w:tblGrid>
        <w:gridCol w:w="9638"/>
      </w:tblGrid>
      <w:tr>
        <w:tc>
          <w:tcPr>
            <w:tcW w:type="dxa" w:w="9638"/>
            <w:shd w:val="clear" w:color="auto" w:fill="F7F7F7"/>
            <w:tcBorders>
              <w:top w:val="single" w:sz="6" w:space="0" w:color="A6A6A6"/>
              <w:left w:val="single" w:sz="6" w:space="0" w:color="A6A6A6"/>
              <w:bottom w:val="single" w:sz="6" w:space="0" w:color="A6A6A6"/>
              <w:right w:val="single" w:sz="6" w:space="0" w:color="A6A6A6"/>
            </w:tcBorders>
            <w:tcMar>
              <w:top w:w="90" w:type="dxa"/>
              <w:left w:w="140" w:type="dxa"/>
              <w:bottom w:w="90" w:type="dxa"/>
              <w:right w:w="140" w:type="dxa"/>
            </w:tcMar>
          </w:tcPr>
          <w:p>
            <w:pPr>
              <w:spacing w:after="0"/>
            </w:pPr>
            <w:r>
              <w:rPr>
                <w:rFonts w:ascii="Calibri" w:hAnsi="Calibri" w:cs="Calibri"/>
                <w:b w:val="0"/>
                <w:i w:val="0"/>
                <w:color w:val="595959"/>
                <w:sz w:val="18"/>
              </w:rPr>
              <w:t>Explain the scope of the agreement to the employee and give them a signed copy. It is an internal agreement: have it reviewed by your adviser to adapt it to your operation and country.</w:t>
            </w:r>
          </w:p>
        </w:tc>
      </w:tr>
    </w:tbl>
    <w:p>
      <w:pPr>
        <w:spacing w:after="40"/>
      </w:pP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Bdr>
        <w:top w:val="single" w:sz="4" w:space="4" w:color="A6A6A6"/>
      </w:pBdr>
    </w:pPr>
    <w:r/>
    <w:r>
      <w:rPr>
        <w:rFonts w:ascii="Calibri" w:hAnsi="Calibri" w:cs="Calibri"/>
        <w:b w:val="0"/>
        <w:i w:val="0"/>
        <w:color w:val="595959"/>
        <w:sz w:val="16"/>
      </w:rPr>
      <w:t xml:space="preserve">[Company name] · Employee confidentiality    </w:t>
    </w:r>
    <w:r>
      <w:rPr>
        <w:rFonts w:ascii="Calibri" w:hAnsi="Calibri" w:cs="Calibri"/>
        <w:b w:val="0"/>
        <w:i w:val="0"/>
        <w:color w:val="595959"/>
        <w:sz w:val="16"/>
      </w:rPr>
      <w:t xml:space="preserve">Page </w:t>
    </w:r>
    <w:fldSimple w:instr="PAGE">
      <w:r>
        <w:rPr>
          <w:sz w:val="16"/>
          <w:color w:val="595959"/>
        </w:rPr>
        <w:t>1</w:t>
      </w:r>
    </w:fldSimple>
    <w:r/>
    <w:r>
      <w:rPr>
        <w:rFonts w:ascii="Calibri" w:hAnsi="Calibri" w:cs="Calibri"/>
        <w:b w:val="0"/>
        <w:i w:val="0"/>
        <w:color w:val="595959"/>
        <w:sz w:val="16"/>
      </w:rPr>
      <w:t xml:space="preserve"> of </w:t>
    </w:r>
    <w:fldSimple w:instr="NUMPAGES">
      <w:r>
        <w:rPr>
          <w:sz w:val="16"/>
          <w:color w:val="595959"/>
        </w:rPr>
        <w:t>1</w:t>
      </w:r>
    </w:fldSimpl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pPr>
    <w:rPr>
      <w:rFonts w:ascii="Calibri" w:hAnsi="Calibri" w:cs="Calibri" w:eastAsia="Calibri"/>
      <w:color w:val="26262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Acuerdo de confidencialidad del trabajador</dc:title>
  <dc:subject>Acuerdo de confidencialidad del trabajador</dc:subject>
  <dc:creator>Kardex Tauro</dc:creator>
  <cp:keywords/>
  <dc:description>Plantilla gratuita de kardex-tauro.muisca.co</dc:description>
  <cp:lastModifiedBy/>
  <cp:revision>1</cp:revision>
  <dcterms:created xsi:type="dcterms:W3CDTF">2013-12-23T23:15:00Z</dcterms:created>
  <dcterms:modified xsi:type="dcterms:W3CDTF">2013-12-23T23:15:00Z</dcterms:modified>
  <cp:category/>
</cp:coreProperties>
</file>