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ENTREGA DE UNIFORME E EPI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Registro dos itens de uniforme e de proteção pessoal entregues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pela entrega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colaborador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entrega (uniforme / EPI)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Itens entregues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Tamanho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Quantidade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da entrega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Reposição (meses)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Observações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Camiseta ou polo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Calça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Botas ou calçado de segurança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Capacete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Luvas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Óculos ou protetor facial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Compromisso de uso e conservação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Usar os itens durante toda a jornada de trabalho e nas tarefas que os exigem.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Comunicar imediatamente o desgaste, a perda ou o dano para a devida reposição.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Devolver os itens ao fim do contrato de trabalho ou quando forem substituídos.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Não emprestar os itens a terceiros nem usá-los para fins diferentes do trabalho.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Conservar, lavar e guardar os itens conforme as orientações recebidas.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Observações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entrega é registrada neste formulário como comprovante para o colaborador e para a empresa. Os itens são ferramentas de trabalho: não fazem parte do salário e não são descontados pelo uso normal.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Uniforme e EPI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dotación y EPP</dc:title>
  <dc:subject>Acta de entrega de dotación y EPP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