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MANUAL DE PROCEDIMIENTOS DEL ALMACÉN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[MA-___]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Objetivo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Reunir en un solo documento cómo funciona el almacén de la empresa: cómo se recibe, se ubica, se surte, se despacha, se cuenta y se da de baja la mercancía, y quién responde por cada paso.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Alcance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[Aplica a todas las bodegas y zonas de la empresa, incluidos los puntos de venta que guardan mercancía.]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Definiciones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[Ubicación: código con el que se identifica un espacio del almacén]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[Surtido: preparación de la mercancía que se va a despachar]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[Producto no conforme: mercancía dañada, vencida o incompleta]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[Conteo cíclico: verificación parcial programada]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Organización del almacén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Zona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qué sirve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Recepción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Almacenamiento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Surtido y despacho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Devoluciones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Producto no conforme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Cuarentena o pendiente de revisión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Procedimientos incluidos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Procedimiento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 relacionado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Recepción y verificación de mercancía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Almacenamiento y ubicación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Surtido y despacho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Devoluciones y retorno al inventario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Conteos y ajustes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Bajas, destrucción y producto no conforme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Normas de operación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Todo producto tiene etiqueta con nombre, código y unidad de medida.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Cada producto ocupa una sola ubicación principal; las ubicaciones temporales se liberan el mismo día.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Las rutas de tránsito y las zonas de carga permanecen despejadas.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Solo ingresa al almacén el personal autorizado; las visitas se acompañan.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El producto no conforme se separa de inmediato y no se despacha ni se vende.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Los equipos de manipulación se revisan antes de usarlos y se reporta cualquier falla.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Personal, dotación y seguridad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Horario de operación del almacén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Dotación requerida (uniforme, calzado, elementos de protección)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19"/>
        </w:rPr>
        <w:t>Medidas de seguridad (extintores, rutas de evacuación, señalización, botiquín)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Registros del almacén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Registro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Frecuencia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Acta de entrada a almacén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Orden de despacho o salida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Conteo físico y diferencias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Acta de baja o destrucción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Control de devoluciones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Anexos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[Anexos: formatos, planos de ubicaciones, listado de proveedores de transporte]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 manual del almacén se juzga por la bodega, no por el texto: si el manual dice una cosa y la estantería dice otra, el manual está desactualizado. Recórralo con el jefe de almacén una vez al año y ajuste lo que cambió.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Manual del almacén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procedimientos del almacén</dc:title>
  <dc:subject>Manual del almacén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