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EXIT INTERVIEW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Exit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[Full name]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/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Exit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Type of exit (resignation / termination / mutual agreement)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Reason given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Interviewer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Interviewer's 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Factors behind the exit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Factor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Employee's answer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Main reasons for leaving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What you liked about your job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What you would improve in the company or area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Relationship with your manager and team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Working conditions, tools and workload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What you would advise the person taking over your role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Assessment and closing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Would you work here again? (Yes / No / Maybe)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Would you recommend the company to a friend? (Yes / No / Maybe)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Comments and recurring themes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This interview is held to improve working conditions and reduce turnover. The information is treated confidentially and does not affect the employee's final settlement or certificates.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[Human Resources]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If the employee prefers not to sign, record the interview in writing: the information is just as useful for decisions. Group the reasons by area and review them quarterly: they usually point to a manager or a process, not to the whole company.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Exit interview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Entrevista de salida</dc:title>
  <dc:subject>Entrevista de salida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