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[NOME DA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[Identificação] · [Endereço] · [Cidade]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[Telefone] · [E-mail] · [Site]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[Cidade], [DD/MM/AAAA]</w:t>
      </w: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ACORDO DE CONFIDENCIALIDADE DO TRABALHADOR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Partes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[Empresa]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[Trabajador]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[Cargo]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[Área]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Informação confidencial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Considera-se informação confidencial tudo o que o trabalhador conheça ou receba em razão do seu trabalho, em qualquer suporte, incluindo: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[Preços, custos, margens e condições com clientes e fornecedores]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[Listas de clientes, fornecedores e dados de contato]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[Processos, receitas, fórmulas, desenvolvimentos e documentação técnica]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[Informações de estoque, compras, vendas e resultados da empresa]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[Dados pessoais de outros trabalhadores e de terceiros]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Obrigações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 trabalhador se obriga a: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[Usar a informação apenas para as atividades do seu cargo]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[Não divulgá-la nem comentá-la com pessoas de fora da empresa]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[Não copiá-la, fotografá-la nem retirá-la das instalações sem autorização]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[Não usá-la em benefício próprio ou de terceiros, durante nem após o contrato]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[Cumprir os controles internos de acesso à informação]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Vigência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Vigência durante o contrato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Duração da obrigação após o término do contrato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Devolução de documentos e equipamentos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Ao terminar o contrato, o trabalhador devolverá todos os documentos, arquivos, equipamentos e acessos sob sua responsabilidade e não guardará cópias em nenhum meio. A empresa verificará a devolução com o documento correspondente.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Cópia: [prontuário do colaborador]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modelo é uma orientação geral e não constitui assessoria jurídica. Antes de assinar, revise-o com seu assessor para adaptá-lo à sua operação e ao seu país.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Explique o alcance do acordo ao trabalhador e entregue uma cópia assinada. É um acordo de uso interno: revise-o com seu assessor para adaptá-lo à sua operação e ao seu país.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Confidencialidade do trabalhador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confidencialidad del trabajador</dc:title>
  <dc:subject>Acuerdo de confidencialidad del trabajador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